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91"/>
        <w:tblW w:w="8909" w:type="dxa"/>
        <w:tblLook w:val="04A0"/>
      </w:tblPr>
      <w:tblGrid>
        <w:gridCol w:w="1338"/>
        <w:gridCol w:w="471"/>
        <w:gridCol w:w="1655"/>
        <w:gridCol w:w="1276"/>
        <w:gridCol w:w="397"/>
        <w:gridCol w:w="1446"/>
        <w:gridCol w:w="255"/>
        <w:gridCol w:w="1028"/>
        <w:gridCol w:w="1043"/>
      </w:tblGrid>
      <w:tr w:rsidR="00814D50" w:rsidRPr="00814D50" w:rsidTr="00B061EC">
        <w:trPr>
          <w:trHeight w:val="983"/>
        </w:trPr>
        <w:tc>
          <w:tcPr>
            <w:tcW w:w="8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RANGE!A1:G17"/>
            <w:r w:rsidRPr="00814D50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南京工业大学机动车</w:t>
            </w:r>
            <w:r w:rsidR="00B061EC" w:rsidRPr="00814D50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D</w:t>
            </w:r>
            <w:r w:rsidR="00B061EC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通行证</w:t>
            </w:r>
            <w:r w:rsidRPr="00814D50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申请表 </w:t>
            </w:r>
            <w:bookmarkEnd w:id="0"/>
          </w:p>
        </w:tc>
      </w:tr>
      <w:tr w:rsidR="00814D50" w:rsidRPr="00814D50" w:rsidTr="00B061EC">
        <w:trPr>
          <w:trHeight w:val="698"/>
        </w:trPr>
        <w:tc>
          <w:tcPr>
            <w:tcW w:w="8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814D5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申请人信息</w:t>
            </w:r>
          </w:p>
        </w:tc>
      </w:tr>
      <w:tr w:rsidR="005B0B07" w:rsidRPr="00814D50" w:rsidTr="00B061EC">
        <w:trPr>
          <w:trHeight w:val="55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申请人姓名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814D5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申请人电话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申请时间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B0B07" w:rsidRPr="00814D50" w:rsidTr="00B061EC">
        <w:trPr>
          <w:trHeight w:val="7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申请人所属单位 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814D5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814D50" w:rsidRPr="00814D50" w:rsidTr="00B061EC">
        <w:trPr>
          <w:trHeight w:val="552"/>
        </w:trPr>
        <w:tc>
          <w:tcPr>
            <w:tcW w:w="8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814D5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机动车信息</w:t>
            </w:r>
          </w:p>
        </w:tc>
      </w:tr>
      <w:tr w:rsidR="005B0B07" w:rsidRPr="00814D50" w:rsidTr="00B061EC">
        <w:trPr>
          <w:trHeight w:val="6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驾驶员姓名 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车辆类型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轿车</w:t>
            </w:r>
            <w:r w:rsidR="005B0B0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面包车</w:t>
            </w:r>
            <w:r w:rsidR="005B0B0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卡车</w:t>
            </w:r>
            <w:r w:rsidR="005B0B0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客车  </w:t>
            </w:r>
          </w:p>
        </w:tc>
      </w:tr>
      <w:tr w:rsidR="00C34811" w:rsidRPr="00814D50" w:rsidTr="00B061EC">
        <w:trPr>
          <w:trHeight w:val="68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驾驶员联系电话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车辆号牌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0B07" w:rsidRPr="00814D50" w:rsidTr="00B061EC">
        <w:trPr>
          <w:trHeight w:val="69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车身颜色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品牌型号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814D5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C34811" w:rsidRPr="00814D50" w:rsidTr="00B061EC">
        <w:trPr>
          <w:trHeight w:val="1289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</w:rPr>
              <w:t xml:space="preserve">                               </w:t>
            </w: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车辆服务单位（二级单位或部门）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814D5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签字盖章（二级单位或部门）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814D5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C34811" w:rsidRPr="00814D50" w:rsidTr="00B061EC">
        <w:trPr>
          <w:trHeight w:val="911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联系电话（二级单位或部门）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814D5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814D50" w:rsidRPr="00814D50" w:rsidTr="00B061EC">
        <w:trPr>
          <w:trHeight w:val="1300"/>
        </w:trPr>
        <w:tc>
          <w:tcPr>
            <w:tcW w:w="89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5B0B07" w:rsidRDefault="00814D50" w:rsidP="00B061EC">
            <w:pPr>
              <w:widowControl/>
              <w:jc w:val="center"/>
              <w:rPr>
                <w:rFonts w:ascii="宋体 (正文)" w:eastAsia="宋体 (正文)" w:hAnsi="宋体 (正文)" w:cs="宋体 (正文)"/>
                <w:b/>
                <w:bCs/>
                <w:kern w:val="0"/>
                <w:sz w:val="18"/>
                <w:szCs w:val="18"/>
                <w:u w:val="single"/>
              </w:rPr>
            </w:pPr>
            <w:r w:rsidRPr="00814D50">
              <w:rPr>
                <w:rFonts w:ascii="宋体 (正文)" w:eastAsia="宋体 (正文)" w:hAnsi="宋体 (正文)" w:cs="宋体 (正文)" w:hint="eastAsia"/>
                <w:b/>
                <w:bCs/>
                <w:kern w:val="0"/>
                <w:sz w:val="18"/>
                <w:szCs w:val="18"/>
                <w:u w:val="single"/>
              </w:rPr>
              <w:t>申请人遵守事项</w:t>
            </w:r>
          </w:p>
          <w:p w:rsidR="003E789F" w:rsidRPr="00FD5FF9" w:rsidRDefault="005B0B07" w:rsidP="00FD5FF9">
            <w:pPr>
              <w:widowControl/>
              <w:spacing w:line="280" w:lineRule="exact"/>
              <w:ind w:firstLineChars="150" w:firstLine="226"/>
              <w:rPr>
                <w:rFonts w:ascii="宋体" w:eastAsia="宋体" w:hAnsi="宋体" w:cs="宋体"/>
                <w:b/>
                <w:kern w:val="0"/>
                <w:sz w:val="15"/>
                <w:szCs w:val="15"/>
              </w:rPr>
            </w:pPr>
            <w:r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1</w:t>
            </w:r>
            <w:r w:rsidRPr="00FD5FF9">
              <w:rPr>
                <w:rFonts w:ascii="宋体" w:eastAsia="宋体" w:hAnsi="宋体" w:cs="宋体"/>
                <w:b/>
                <w:kern w:val="0"/>
                <w:sz w:val="15"/>
                <w:szCs w:val="15"/>
              </w:rPr>
              <w:t>.</w:t>
            </w:r>
            <w:r w:rsidR="003E789F"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 xml:space="preserve"> </w:t>
            </w:r>
            <w:r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认真学习并严格遵守《中华人民共和国道路交通法》,《南京工业大学道路交通安全管理规定》；</w:t>
            </w:r>
          </w:p>
          <w:p w:rsidR="003E789F" w:rsidRPr="00FD5FF9" w:rsidRDefault="005B0B07" w:rsidP="00FD5FF9">
            <w:pPr>
              <w:widowControl/>
              <w:spacing w:line="280" w:lineRule="exact"/>
              <w:ind w:firstLineChars="150" w:firstLine="226"/>
              <w:rPr>
                <w:rFonts w:ascii="宋体" w:eastAsia="宋体" w:hAnsi="宋体" w:cs="宋体"/>
                <w:b/>
                <w:kern w:val="0"/>
                <w:sz w:val="15"/>
                <w:szCs w:val="15"/>
              </w:rPr>
            </w:pPr>
            <w:r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 xml:space="preserve">2. </w:t>
            </w:r>
            <w:r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  <w:u w:val="single"/>
              </w:rPr>
              <w:t>服从学校管理，在校内减速行驶，按指定区域有序停放，不得进行非法营运活动，不得参与食品外卖配送</w:t>
            </w:r>
            <w:r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；</w:t>
            </w:r>
          </w:p>
          <w:p w:rsidR="003E789F" w:rsidRPr="00FD5FF9" w:rsidRDefault="005B0B07" w:rsidP="00FD5FF9">
            <w:pPr>
              <w:widowControl/>
              <w:spacing w:line="280" w:lineRule="exact"/>
              <w:ind w:firstLineChars="150" w:firstLine="226"/>
              <w:rPr>
                <w:rFonts w:ascii="宋体" w:eastAsia="宋体" w:hAnsi="宋体" w:cs="宋体"/>
                <w:b/>
                <w:kern w:val="0"/>
                <w:sz w:val="15"/>
                <w:szCs w:val="15"/>
              </w:rPr>
            </w:pPr>
            <w:r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3. 接受保卫人员监督和检查，出现安全问题，及时向保卫部门报告，校园报警电话--江浦校区：58139110；</w:t>
            </w:r>
          </w:p>
          <w:p w:rsidR="003E789F" w:rsidRPr="00FD5FF9" w:rsidRDefault="005B0B07" w:rsidP="00FD5FF9">
            <w:pPr>
              <w:widowControl/>
              <w:spacing w:line="280" w:lineRule="exact"/>
              <w:ind w:firstLineChars="150" w:firstLine="226"/>
              <w:rPr>
                <w:rFonts w:ascii="宋体" w:eastAsia="宋体" w:hAnsi="宋体" w:cs="宋体"/>
                <w:b/>
                <w:kern w:val="0"/>
                <w:sz w:val="15"/>
                <w:szCs w:val="15"/>
              </w:rPr>
            </w:pPr>
            <w:r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4. 如发生交通事故，立即停车，保护现场，立即拨打“122”或向校园安全部报告，对受伤人员进行施救，不得驾车逃离现场；</w:t>
            </w:r>
          </w:p>
          <w:p w:rsidR="003E789F" w:rsidRPr="00FD5FF9" w:rsidRDefault="005B0B07" w:rsidP="00FD5FF9">
            <w:pPr>
              <w:widowControl/>
              <w:spacing w:line="280" w:lineRule="exact"/>
              <w:ind w:firstLineChars="150" w:firstLine="226"/>
              <w:rPr>
                <w:rFonts w:ascii="宋体" w:eastAsia="宋体" w:hAnsi="宋体" w:cs="宋体"/>
                <w:b/>
                <w:kern w:val="0"/>
                <w:sz w:val="15"/>
                <w:szCs w:val="15"/>
              </w:rPr>
            </w:pPr>
            <w:r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5. 做到一车一证，不得将通行证伪造、复制和转借他人使用；</w:t>
            </w:r>
          </w:p>
          <w:p w:rsidR="003E789F" w:rsidRDefault="005B0B07" w:rsidP="00FD5FF9">
            <w:pPr>
              <w:pStyle w:val="a3"/>
              <w:widowControl/>
              <w:spacing w:line="280" w:lineRule="exact"/>
              <w:ind w:firstLineChars="150" w:firstLine="226"/>
              <w:rPr>
                <w:rFonts w:ascii="宋体" w:eastAsia="宋体" w:hAnsi="宋体" w:cs="宋体"/>
                <w:b/>
                <w:kern w:val="0"/>
                <w:sz w:val="15"/>
                <w:szCs w:val="15"/>
                <w:u w:val="single"/>
              </w:rPr>
            </w:pPr>
            <w:r w:rsidRPr="003E789F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  <w:u w:val="single"/>
              </w:rPr>
              <w:t>6. 凡违反以上规定事项者，</w:t>
            </w:r>
            <w:r w:rsidR="003E789F" w:rsidRPr="003E789F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  <w:u w:val="single"/>
              </w:rPr>
              <w:t>校园</w:t>
            </w:r>
            <w:r w:rsidRPr="003E789F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  <w:u w:val="single"/>
              </w:rPr>
              <w:t>安全部有权对其进行相应处理，并没收其通行证，违规车辆将拒发机动车通行证并禁止进入校园，</w:t>
            </w:r>
          </w:p>
          <w:p w:rsidR="00814D50" w:rsidRPr="00FD5FF9" w:rsidRDefault="005B0B07" w:rsidP="00FD5FF9">
            <w:pPr>
              <w:widowControl/>
              <w:spacing w:line="280" w:lineRule="exact"/>
              <w:ind w:firstLineChars="278" w:firstLine="419"/>
              <w:rPr>
                <w:rFonts w:ascii="宋体" w:eastAsia="宋体" w:hAnsi="宋体" w:cs="宋体"/>
                <w:b/>
                <w:kern w:val="0"/>
                <w:sz w:val="15"/>
                <w:szCs w:val="15"/>
                <w:u w:val="single"/>
              </w:rPr>
            </w:pPr>
            <w:r w:rsidRPr="00FD5FF9"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  <w:u w:val="single"/>
              </w:rPr>
              <w:t>违法者移交司法机关处理。</w:t>
            </w:r>
          </w:p>
        </w:tc>
      </w:tr>
      <w:tr w:rsidR="00814D50" w:rsidRPr="00814D50" w:rsidTr="00B061EC">
        <w:trPr>
          <w:trHeight w:val="148"/>
        </w:trPr>
        <w:tc>
          <w:tcPr>
            <w:tcW w:w="890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D50" w:rsidRPr="00814D50" w:rsidRDefault="00814D50" w:rsidP="00B061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B0B07" w:rsidRPr="00814D50" w:rsidTr="00B061EC">
        <w:trPr>
          <w:trHeight w:val="1693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89F" w:rsidRDefault="003E789F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校园</w:t>
            </w:r>
            <w:r w:rsidR="00814D50"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安全部</w:t>
            </w:r>
          </w:p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审核                     </w:t>
            </w:r>
          </w:p>
        </w:tc>
        <w:tc>
          <w:tcPr>
            <w:tcW w:w="7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D50" w:rsidRPr="00814D50" w:rsidRDefault="00814D50" w:rsidP="00B061EC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bookmarkStart w:id="1" w:name="_GoBack"/>
            <w:bookmarkEnd w:id="1"/>
            <w:r w:rsidRPr="00814D50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9A4E18" w:rsidRPr="00814D50" w:rsidTr="00485F2D">
        <w:trPr>
          <w:trHeight w:val="139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E18" w:rsidRPr="00814D50" w:rsidRDefault="009A4E18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14D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18" w:rsidRPr="00814D50" w:rsidRDefault="009A4E18" w:rsidP="00B061E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D963BB" w:rsidRDefault="00B061EC">
      <w:r>
        <w:rPr>
          <w:rFonts w:hint="eastAsia"/>
        </w:rPr>
        <w:t>编号：</w:t>
      </w:r>
    </w:p>
    <w:sectPr w:rsidR="00D963BB" w:rsidSect="005225F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F5" w:rsidRDefault="007066F5" w:rsidP="00814D50">
      <w:r>
        <w:separator/>
      </w:r>
    </w:p>
  </w:endnote>
  <w:endnote w:type="continuationSeparator" w:id="0">
    <w:p w:rsidR="007066F5" w:rsidRDefault="007066F5" w:rsidP="0081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 (正文)">
    <w:altName w:val="宋体"/>
    <w:charset w:val="86"/>
    <w:family w:val="roman"/>
    <w:pitch w:val="default"/>
    <w:sig w:usb0="00002A87" w:usb1="080E0000" w:usb2="00000010" w:usb3="00000000" w:csb0="000401F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F5" w:rsidRDefault="007066F5" w:rsidP="00814D50">
      <w:r>
        <w:separator/>
      </w:r>
    </w:p>
  </w:footnote>
  <w:footnote w:type="continuationSeparator" w:id="0">
    <w:p w:rsidR="007066F5" w:rsidRDefault="007066F5" w:rsidP="0081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136E"/>
    <w:multiLevelType w:val="hybridMultilevel"/>
    <w:tmpl w:val="5C208D92"/>
    <w:lvl w:ilvl="0" w:tplc="D5247AD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D50"/>
    <w:rsid w:val="003A7D3E"/>
    <w:rsid w:val="003E789F"/>
    <w:rsid w:val="00485BFA"/>
    <w:rsid w:val="005225FC"/>
    <w:rsid w:val="005339C0"/>
    <w:rsid w:val="005B0B07"/>
    <w:rsid w:val="007066F5"/>
    <w:rsid w:val="007413BC"/>
    <w:rsid w:val="00754CFE"/>
    <w:rsid w:val="00814D50"/>
    <w:rsid w:val="009A4E18"/>
    <w:rsid w:val="00B061EC"/>
    <w:rsid w:val="00C34811"/>
    <w:rsid w:val="00CC5AA9"/>
    <w:rsid w:val="00D963BB"/>
    <w:rsid w:val="00FD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5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E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78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7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78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1038</cp:lastModifiedBy>
  <cp:revision>8</cp:revision>
  <cp:lastPrinted>2018-03-20T08:55:00Z</cp:lastPrinted>
  <dcterms:created xsi:type="dcterms:W3CDTF">2018-03-20T06:15:00Z</dcterms:created>
  <dcterms:modified xsi:type="dcterms:W3CDTF">2018-04-09T09:03:00Z</dcterms:modified>
</cp:coreProperties>
</file>